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F8" w:rsidRPr="00520A7A" w:rsidRDefault="008838F8" w:rsidP="008838F8">
      <w:pPr>
        <w:jc w:val="center"/>
        <w:rPr>
          <w:b/>
        </w:rPr>
      </w:pPr>
      <w:r w:rsidRPr="00520A7A">
        <w:rPr>
          <w:b/>
        </w:rPr>
        <w:t xml:space="preserve">СОВЕТ ДЕПУТАТОВ </w:t>
      </w:r>
      <w:r w:rsidR="000E5822" w:rsidRPr="00520A7A">
        <w:rPr>
          <w:b/>
        </w:rPr>
        <w:t>НОВОДУБРОВСКОГО</w:t>
      </w:r>
      <w:r w:rsidRPr="00520A7A">
        <w:rPr>
          <w:b/>
        </w:rPr>
        <w:t xml:space="preserve"> СЕЛЬСОВЕТА</w:t>
      </w:r>
    </w:p>
    <w:p w:rsidR="008838F8" w:rsidRPr="00520A7A" w:rsidRDefault="008838F8" w:rsidP="008838F8">
      <w:pPr>
        <w:pStyle w:val="a3"/>
        <w:rPr>
          <w:b/>
          <w:szCs w:val="28"/>
        </w:rPr>
      </w:pPr>
      <w:r w:rsidRPr="00520A7A">
        <w:rPr>
          <w:b/>
          <w:szCs w:val="28"/>
        </w:rPr>
        <w:t>УБИНСКОГО РАЙОНА НОВОСИБИРСКОЙ ОБЛАСТИ</w:t>
      </w:r>
    </w:p>
    <w:p w:rsidR="008838F8" w:rsidRPr="00520A7A" w:rsidRDefault="008838F8" w:rsidP="008838F8">
      <w:pPr>
        <w:pStyle w:val="a3"/>
        <w:rPr>
          <w:b/>
          <w:szCs w:val="28"/>
        </w:rPr>
      </w:pPr>
      <w:r w:rsidRPr="00520A7A">
        <w:rPr>
          <w:b/>
          <w:szCs w:val="28"/>
        </w:rPr>
        <w:t>(пятого созыва)</w:t>
      </w:r>
    </w:p>
    <w:p w:rsidR="008838F8" w:rsidRPr="00520A7A" w:rsidRDefault="008838F8" w:rsidP="008838F8">
      <w:pPr>
        <w:pStyle w:val="a3"/>
        <w:rPr>
          <w:szCs w:val="28"/>
        </w:rPr>
      </w:pPr>
    </w:p>
    <w:p w:rsidR="008838F8" w:rsidRPr="00520A7A" w:rsidRDefault="008838F8" w:rsidP="008838F8">
      <w:pPr>
        <w:pStyle w:val="a3"/>
        <w:rPr>
          <w:szCs w:val="28"/>
        </w:rPr>
      </w:pPr>
      <w:proofErr w:type="gramStart"/>
      <w:r w:rsidRPr="00520A7A">
        <w:rPr>
          <w:szCs w:val="28"/>
        </w:rPr>
        <w:t>Р</w:t>
      </w:r>
      <w:proofErr w:type="gramEnd"/>
      <w:r w:rsidRPr="00520A7A">
        <w:rPr>
          <w:szCs w:val="28"/>
        </w:rPr>
        <w:t xml:space="preserve"> Е Ш Е Н И Е</w:t>
      </w:r>
    </w:p>
    <w:p w:rsidR="008838F8" w:rsidRPr="00520A7A" w:rsidRDefault="000E5822" w:rsidP="008838F8">
      <w:pPr>
        <w:jc w:val="center"/>
      </w:pPr>
      <w:r w:rsidRPr="00520A7A">
        <w:t xml:space="preserve">Внеочередной </w:t>
      </w:r>
      <w:r w:rsidR="008838F8" w:rsidRPr="00520A7A">
        <w:t xml:space="preserve">двадцать </w:t>
      </w:r>
      <w:r w:rsidRPr="00520A7A">
        <w:t>четвертой</w:t>
      </w:r>
      <w:r w:rsidR="008838F8" w:rsidRPr="00520A7A">
        <w:t xml:space="preserve"> сессии</w:t>
      </w:r>
    </w:p>
    <w:p w:rsidR="008838F8" w:rsidRPr="00520A7A" w:rsidRDefault="008838F8" w:rsidP="008838F8">
      <w:pPr>
        <w:jc w:val="center"/>
      </w:pPr>
    </w:p>
    <w:p w:rsidR="008838F8" w:rsidRPr="00520A7A" w:rsidRDefault="008838F8" w:rsidP="008838F8">
      <w:pPr>
        <w:jc w:val="center"/>
      </w:pPr>
      <w:r w:rsidRPr="00520A7A">
        <w:t xml:space="preserve">с. </w:t>
      </w:r>
      <w:proofErr w:type="spellStart"/>
      <w:r w:rsidR="000E5822" w:rsidRPr="00520A7A">
        <w:t>Новодубровское</w:t>
      </w:r>
      <w:proofErr w:type="spellEnd"/>
    </w:p>
    <w:p w:rsidR="008838F8" w:rsidRPr="00520A7A" w:rsidRDefault="000E5822" w:rsidP="008838F8">
      <w:r w:rsidRPr="00520A7A">
        <w:t>2</w:t>
      </w:r>
      <w:r w:rsidR="008838F8" w:rsidRPr="00520A7A">
        <w:t xml:space="preserve">5.11.2019                                                                           </w:t>
      </w:r>
      <w:r w:rsidR="00520A7A">
        <w:t xml:space="preserve">                           № 99</w:t>
      </w:r>
    </w:p>
    <w:p w:rsidR="008838F8" w:rsidRPr="00520A7A" w:rsidRDefault="008838F8" w:rsidP="008838F8">
      <w:pPr>
        <w:jc w:val="center"/>
      </w:pPr>
    </w:p>
    <w:p w:rsidR="00520A7A" w:rsidRDefault="00520A7A" w:rsidP="00520A7A">
      <w:pPr>
        <w:pStyle w:val="a6"/>
        <w:jc w:val="center"/>
        <w:rPr>
          <w:sz w:val="28"/>
          <w:szCs w:val="28"/>
          <w:lang w:val="ru-RU"/>
        </w:rPr>
      </w:pPr>
      <w:r w:rsidRPr="00520A7A">
        <w:rPr>
          <w:sz w:val="28"/>
          <w:szCs w:val="28"/>
          <w:lang w:val="ru-RU"/>
        </w:rPr>
        <w:t xml:space="preserve">О внесение изменений в решение внеочередной девятнадцатой сессии </w:t>
      </w:r>
    </w:p>
    <w:p w:rsidR="00520A7A" w:rsidRDefault="00520A7A" w:rsidP="00520A7A">
      <w:pPr>
        <w:pStyle w:val="a6"/>
        <w:jc w:val="center"/>
        <w:rPr>
          <w:sz w:val="28"/>
          <w:szCs w:val="28"/>
          <w:lang w:val="ru-RU"/>
        </w:rPr>
      </w:pPr>
      <w:r w:rsidRPr="00520A7A">
        <w:rPr>
          <w:sz w:val="28"/>
          <w:szCs w:val="28"/>
          <w:lang w:val="ru-RU"/>
        </w:rPr>
        <w:t xml:space="preserve">Совета депутатов </w:t>
      </w:r>
      <w:proofErr w:type="spellStart"/>
      <w:r w:rsidRPr="00520A7A">
        <w:rPr>
          <w:sz w:val="28"/>
          <w:szCs w:val="28"/>
          <w:lang w:val="ru-RU"/>
        </w:rPr>
        <w:t>Новодубровского</w:t>
      </w:r>
      <w:proofErr w:type="spellEnd"/>
      <w:r w:rsidRPr="00520A7A">
        <w:rPr>
          <w:sz w:val="28"/>
          <w:szCs w:val="28"/>
          <w:lang w:val="ru-RU"/>
        </w:rPr>
        <w:t xml:space="preserve"> сельсовета Убинского района Новосибирской области от 08.10.2012 №80; от 30.09.2013 №99; от 28.05.2018 №68</w:t>
      </w:r>
      <w:r>
        <w:rPr>
          <w:sz w:val="28"/>
          <w:szCs w:val="28"/>
          <w:lang w:val="ru-RU"/>
        </w:rPr>
        <w:t>; 18.01.2019г №82</w:t>
      </w:r>
      <w:r w:rsidRPr="00520A7A">
        <w:rPr>
          <w:sz w:val="28"/>
          <w:szCs w:val="28"/>
          <w:lang w:val="ru-RU"/>
        </w:rPr>
        <w:t xml:space="preserve"> «Об утверждении Положения об оплате труда депутатов, выборных</w:t>
      </w:r>
      <w:r w:rsidRPr="00E03633">
        <w:rPr>
          <w:sz w:val="28"/>
          <w:szCs w:val="28"/>
        </w:rPr>
        <w:t> </w:t>
      </w:r>
      <w:r w:rsidRPr="00520A7A">
        <w:rPr>
          <w:sz w:val="28"/>
          <w:szCs w:val="28"/>
          <w:lang w:val="ru-RU"/>
        </w:rPr>
        <w:t xml:space="preserve">должностных лиц местного самоуправления, осуществляющих свои полномочия на постоянной основе, муниципальных служащих в </w:t>
      </w:r>
      <w:proofErr w:type="spellStart"/>
      <w:r w:rsidRPr="00520A7A">
        <w:rPr>
          <w:sz w:val="28"/>
          <w:szCs w:val="28"/>
          <w:lang w:val="ru-RU"/>
        </w:rPr>
        <w:t>Новодубровском</w:t>
      </w:r>
      <w:proofErr w:type="spellEnd"/>
      <w:r w:rsidRPr="00520A7A">
        <w:rPr>
          <w:sz w:val="28"/>
          <w:szCs w:val="28"/>
          <w:lang w:val="ru-RU"/>
        </w:rPr>
        <w:t xml:space="preserve"> сельсовете </w:t>
      </w:r>
    </w:p>
    <w:p w:rsidR="00520A7A" w:rsidRPr="00520A7A" w:rsidRDefault="00520A7A" w:rsidP="00520A7A">
      <w:pPr>
        <w:pStyle w:val="a6"/>
        <w:jc w:val="center"/>
        <w:rPr>
          <w:sz w:val="28"/>
          <w:szCs w:val="28"/>
          <w:lang w:val="ru-RU"/>
        </w:rPr>
      </w:pPr>
      <w:r w:rsidRPr="00520A7A">
        <w:rPr>
          <w:sz w:val="28"/>
          <w:szCs w:val="28"/>
          <w:lang w:val="ru-RU"/>
        </w:rPr>
        <w:t>Убинского района Новосибирской области».</w:t>
      </w:r>
    </w:p>
    <w:p w:rsidR="008838F8" w:rsidRPr="00520A7A" w:rsidRDefault="008838F8" w:rsidP="008838F8">
      <w:pPr>
        <w:jc w:val="center"/>
      </w:pPr>
    </w:p>
    <w:p w:rsidR="008838F8" w:rsidRPr="00520A7A" w:rsidRDefault="008838F8" w:rsidP="008838F8">
      <w:pPr>
        <w:jc w:val="both"/>
      </w:pPr>
      <w:r w:rsidRPr="00520A7A">
        <w:t xml:space="preserve">     В соответствии с постановлением Губернатора Новосибирской области от 15.10.2019 № 249-ДСП «О 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</w:t>
      </w:r>
    </w:p>
    <w:p w:rsidR="00520A7A" w:rsidRDefault="00E31442" w:rsidP="008838F8">
      <w:pPr>
        <w:jc w:val="both"/>
      </w:pPr>
      <w:r w:rsidRPr="00520A7A">
        <w:tab/>
      </w:r>
      <w:r w:rsidR="008838F8" w:rsidRPr="00520A7A">
        <w:t xml:space="preserve">Совет депутатов </w:t>
      </w:r>
      <w:proofErr w:type="spellStart"/>
      <w:r w:rsidR="000E5822" w:rsidRPr="00520A7A">
        <w:t>Новодубровского</w:t>
      </w:r>
      <w:proofErr w:type="spellEnd"/>
      <w:r w:rsidR="008838F8" w:rsidRPr="00520A7A">
        <w:t xml:space="preserve"> сельсовета Убинского района Новосибирской области</w:t>
      </w:r>
      <w:r w:rsidR="00520A7A">
        <w:t xml:space="preserve"> </w:t>
      </w:r>
      <w:r w:rsidR="008838F8" w:rsidRPr="00520A7A">
        <w:rPr>
          <w:b/>
        </w:rPr>
        <w:t>РЕШИЛ:</w:t>
      </w:r>
      <w:r w:rsidRPr="00520A7A">
        <w:tab/>
      </w:r>
    </w:p>
    <w:p w:rsidR="00520A7A" w:rsidRDefault="008838F8" w:rsidP="008838F8">
      <w:pPr>
        <w:jc w:val="both"/>
      </w:pPr>
      <w:r w:rsidRPr="00520A7A">
        <w:t xml:space="preserve">1. </w:t>
      </w:r>
      <w:proofErr w:type="gramStart"/>
      <w:r w:rsidRPr="00520A7A">
        <w:t xml:space="preserve">Внести в Положение об оплате труда выборных должностных лиц местного самоуправления, осуществляющих свои полномочия на постоянной основе, муниципальных служащих </w:t>
      </w:r>
      <w:proofErr w:type="spellStart"/>
      <w:r w:rsidR="000E5822" w:rsidRPr="00520A7A">
        <w:t>Новодубровског</w:t>
      </w:r>
      <w:r w:rsidRPr="00520A7A">
        <w:t>о</w:t>
      </w:r>
      <w:proofErr w:type="spellEnd"/>
      <w:r w:rsidRPr="00520A7A">
        <w:t xml:space="preserve"> сельсовета Убинского района Новосибирской области, утвержденного решением </w:t>
      </w:r>
      <w:r w:rsidR="00520A7A">
        <w:t>внеочередной девятнадцатой</w:t>
      </w:r>
      <w:r w:rsidRPr="00520A7A">
        <w:t xml:space="preserve"> сессии Совета депутатов </w:t>
      </w:r>
      <w:proofErr w:type="spellStart"/>
      <w:r w:rsidR="00520A7A">
        <w:t>Новодубровского</w:t>
      </w:r>
      <w:proofErr w:type="spellEnd"/>
      <w:r w:rsidRPr="00520A7A">
        <w:t xml:space="preserve"> сельсовета Убинского района Новосибирс</w:t>
      </w:r>
      <w:r w:rsidR="00520A7A">
        <w:t>кой области пятого  созыва от 08.10.2012 № 80 (с изменениями от 30.09.2013 №99, от 28.05.2018 №68;</w:t>
      </w:r>
      <w:proofErr w:type="gramEnd"/>
      <w:r w:rsidR="00520A7A">
        <w:t xml:space="preserve"> от 18.01.2019 №82</w:t>
      </w:r>
      <w:r w:rsidRPr="00520A7A">
        <w:t>) следующие изменения:</w:t>
      </w:r>
      <w:r w:rsidRPr="00520A7A">
        <w:tab/>
      </w:r>
    </w:p>
    <w:p w:rsidR="00520A7A" w:rsidRDefault="008838F8" w:rsidP="008838F8">
      <w:pPr>
        <w:jc w:val="both"/>
      </w:pPr>
      <w:r w:rsidRPr="00520A7A">
        <w:t>1.1. В пункте 2.2. раздела 2 Положения цифры «2500» заменить цифрами «2608».</w:t>
      </w:r>
      <w:r w:rsidRPr="00520A7A">
        <w:tab/>
      </w:r>
    </w:p>
    <w:p w:rsidR="008838F8" w:rsidRDefault="008838F8" w:rsidP="008838F8">
      <w:pPr>
        <w:jc w:val="both"/>
      </w:pPr>
      <w:r w:rsidRPr="00520A7A">
        <w:t>1.2. В пункте 3.2. раздела 3 Положения цифры «2500» заменить цифрами «2608».</w:t>
      </w:r>
    </w:p>
    <w:p w:rsidR="00520A7A" w:rsidRDefault="00520A7A" w:rsidP="008838F8">
      <w:pPr>
        <w:jc w:val="both"/>
      </w:pPr>
    </w:p>
    <w:p w:rsidR="00520A7A" w:rsidRDefault="00520A7A" w:rsidP="008838F8">
      <w:pPr>
        <w:jc w:val="both"/>
      </w:pPr>
    </w:p>
    <w:p w:rsidR="00520A7A" w:rsidRDefault="00520A7A" w:rsidP="008838F8">
      <w:pPr>
        <w:jc w:val="both"/>
      </w:pPr>
    </w:p>
    <w:p w:rsidR="00520A7A" w:rsidRPr="00520A7A" w:rsidRDefault="00520A7A" w:rsidP="008838F8">
      <w:pPr>
        <w:jc w:val="both"/>
      </w:pPr>
    </w:p>
    <w:tbl>
      <w:tblPr>
        <w:tblpPr w:leftFromText="180" w:rightFromText="180" w:vertAnchor="text" w:horzAnchor="margin" w:tblpY="5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1"/>
        <w:gridCol w:w="4250"/>
      </w:tblGrid>
      <w:tr w:rsidR="00520A7A" w:rsidRPr="00520A7A" w:rsidTr="00520A7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  <w:jc w:val="center"/>
            </w:pPr>
            <w:r w:rsidRPr="00520A7A">
              <w:lastRenderedPageBreak/>
              <w:t>Наименование классного чина муниципальных служащих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  <w:jc w:val="center"/>
            </w:pPr>
            <w:r w:rsidRPr="00520A7A">
              <w:t>Норматив ежемесячной надбавки за классный чин муниципальных служащих, рублей</w:t>
            </w:r>
          </w:p>
        </w:tc>
      </w:tr>
      <w:tr w:rsidR="00520A7A" w:rsidRPr="00520A7A" w:rsidTr="00520A7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</w:pPr>
            <w:r w:rsidRPr="00520A7A">
              <w:t>Секретарь муниципальной службы 1 класса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  <w:jc w:val="center"/>
            </w:pPr>
            <w:r w:rsidRPr="00520A7A">
              <w:t>1010</w:t>
            </w:r>
          </w:p>
        </w:tc>
      </w:tr>
      <w:tr w:rsidR="00520A7A" w:rsidRPr="00520A7A" w:rsidTr="00520A7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</w:pPr>
            <w:r w:rsidRPr="00520A7A">
              <w:t>Секретарь муниципальной службы 2 класса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  <w:jc w:val="center"/>
            </w:pPr>
            <w:r w:rsidRPr="00520A7A">
              <w:t>955</w:t>
            </w:r>
          </w:p>
        </w:tc>
      </w:tr>
      <w:tr w:rsidR="00520A7A" w:rsidRPr="00520A7A" w:rsidTr="00520A7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</w:pPr>
            <w:r w:rsidRPr="00520A7A">
              <w:t>Секретарь муниципальной службы 3 класса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7A" w:rsidRPr="00520A7A" w:rsidRDefault="00520A7A" w:rsidP="00520A7A">
            <w:pPr>
              <w:spacing w:line="276" w:lineRule="auto"/>
              <w:jc w:val="center"/>
            </w:pPr>
            <w:r w:rsidRPr="00520A7A">
              <w:t>784</w:t>
            </w:r>
          </w:p>
        </w:tc>
      </w:tr>
    </w:tbl>
    <w:p w:rsidR="00520A7A" w:rsidRDefault="008838F8" w:rsidP="008838F8">
      <w:pPr>
        <w:jc w:val="both"/>
      </w:pPr>
      <w:r w:rsidRPr="00520A7A">
        <w:tab/>
        <w:t xml:space="preserve">1.3.В пункте 3.5. раздела 3 Положения таблицу, устанавливающую </w:t>
      </w:r>
    </w:p>
    <w:p w:rsidR="00520A7A" w:rsidRDefault="00520A7A" w:rsidP="008838F8">
      <w:pPr>
        <w:jc w:val="both"/>
      </w:pPr>
    </w:p>
    <w:p w:rsidR="008838F8" w:rsidRPr="00520A7A" w:rsidRDefault="008838F8" w:rsidP="008838F8">
      <w:pPr>
        <w:jc w:val="both"/>
      </w:pPr>
      <w:r w:rsidRPr="00520A7A">
        <w:t>норматив ежемесячной надбавки за классный чин муниципальных служащих, изложить в следующей редакции:</w:t>
      </w:r>
    </w:p>
    <w:p w:rsidR="008838F8" w:rsidRPr="00520A7A" w:rsidRDefault="008838F8" w:rsidP="008838F8">
      <w:pPr>
        <w:jc w:val="both"/>
      </w:pPr>
      <w:r w:rsidRPr="00520A7A">
        <w:t xml:space="preserve">2. Опубликовать решение в периодическом печатном издании «Вестник </w:t>
      </w:r>
      <w:proofErr w:type="spellStart"/>
      <w:r w:rsidR="000E5822" w:rsidRPr="00520A7A">
        <w:t>Новодубровского</w:t>
      </w:r>
      <w:proofErr w:type="spellEnd"/>
      <w:r w:rsidRPr="00520A7A">
        <w:t xml:space="preserve"> сельсовета».</w:t>
      </w:r>
    </w:p>
    <w:p w:rsidR="008838F8" w:rsidRPr="00520A7A" w:rsidRDefault="008838F8" w:rsidP="008838F8">
      <w:pPr>
        <w:jc w:val="both"/>
      </w:pPr>
      <w:r w:rsidRPr="00520A7A">
        <w:t xml:space="preserve">3. Настоящее решение вступает в силу после его опубликования и распространяет свое действие на правоотношения, возникшие с 01.10.2019.                     </w:t>
      </w:r>
    </w:p>
    <w:p w:rsidR="008838F8" w:rsidRPr="00520A7A" w:rsidRDefault="008838F8" w:rsidP="008838F8">
      <w:pPr>
        <w:jc w:val="both"/>
      </w:pPr>
    </w:p>
    <w:p w:rsidR="008838F8" w:rsidRPr="00520A7A" w:rsidRDefault="008838F8" w:rsidP="008838F8">
      <w:pPr>
        <w:jc w:val="both"/>
      </w:pPr>
    </w:p>
    <w:p w:rsidR="008838F8" w:rsidRPr="00520A7A" w:rsidRDefault="008838F8" w:rsidP="008838F8">
      <w:pPr>
        <w:jc w:val="both"/>
      </w:pPr>
    </w:p>
    <w:p w:rsidR="008838F8" w:rsidRPr="00520A7A" w:rsidRDefault="008838F8" w:rsidP="008838F8">
      <w:pPr>
        <w:jc w:val="both"/>
      </w:pPr>
      <w:r w:rsidRPr="00520A7A">
        <w:t xml:space="preserve">Глава </w:t>
      </w:r>
      <w:proofErr w:type="spellStart"/>
      <w:r w:rsidR="000E5822" w:rsidRPr="00520A7A">
        <w:t>Новодубровского</w:t>
      </w:r>
      <w:proofErr w:type="spellEnd"/>
      <w:r w:rsidRPr="00520A7A">
        <w:t xml:space="preserve"> сельсовета </w:t>
      </w:r>
    </w:p>
    <w:p w:rsidR="008838F8" w:rsidRPr="00520A7A" w:rsidRDefault="008838F8" w:rsidP="008838F8">
      <w:pPr>
        <w:jc w:val="both"/>
      </w:pPr>
      <w:r w:rsidRPr="00520A7A">
        <w:t xml:space="preserve">Убинского района Новосибирской области    </w:t>
      </w:r>
      <w:r w:rsidR="00520A7A">
        <w:t xml:space="preserve">                               </w:t>
      </w:r>
      <w:r w:rsidR="000E5822" w:rsidRPr="00520A7A">
        <w:t>В.В. Воробьев</w:t>
      </w:r>
    </w:p>
    <w:p w:rsidR="008838F8" w:rsidRPr="00520A7A" w:rsidRDefault="008838F8" w:rsidP="008838F8">
      <w:pPr>
        <w:jc w:val="both"/>
      </w:pPr>
    </w:p>
    <w:p w:rsidR="008838F8" w:rsidRPr="00520A7A" w:rsidRDefault="008838F8" w:rsidP="008838F8">
      <w:pPr>
        <w:jc w:val="both"/>
      </w:pPr>
    </w:p>
    <w:p w:rsidR="008838F8" w:rsidRPr="00520A7A" w:rsidRDefault="008838F8" w:rsidP="008838F8">
      <w:pPr>
        <w:jc w:val="both"/>
      </w:pPr>
      <w:r w:rsidRPr="00520A7A">
        <w:t>Председатель  Совета депутатов</w:t>
      </w:r>
    </w:p>
    <w:p w:rsidR="008838F8" w:rsidRPr="00520A7A" w:rsidRDefault="000E5822" w:rsidP="008838F8">
      <w:pPr>
        <w:jc w:val="both"/>
      </w:pPr>
      <w:proofErr w:type="spellStart"/>
      <w:r w:rsidRPr="00520A7A">
        <w:t>Новодубровского</w:t>
      </w:r>
      <w:proofErr w:type="spellEnd"/>
      <w:r w:rsidR="008838F8" w:rsidRPr="00520A7A">
        <w:t xml:space="preserve"> сельсовета</w:t>
      </w:r>
    </w:p>
    <w:p w:rsidR="008838F8" w:rsidRPr="00520A7A" w:rsidRDefault="008838F8" w:rsidP="008838F8">
      <w:pPr>
        <w:jc w:val="both"/>
      </w:pPr>
      <w:r w:rsidRPr="00520A7A">
        <w:t xml:space="preserve">Убинского района Новосибирской области                               </w:t>
      </w:r>
      <w:r w:rsidR="000E5822" w:rsidRPr="00520A7A">
        <w:t xml:space="preserve">     Н.В. Рисова</w:t>
      </w:r>
    </w:p>
    <w:p w:rsidR="008838F8" w:rsidRPr="00520A7A" w:rsidRDefault="008838F8" w:rsidP="008838F8"/>
    <w:p w:rsidR="008838F8" w:rsidRPr="00520A7A" w:rsidRDefault="008838F8" w:rsidP="008838F8"/>
    <w:p w:rsidR="0080004A" w:rsidRPr="00520A7A" w:rsidRDefault="0080004A"/>
    <w:sectPr w:rsidR="0080004A" w:rsidRPr="00520A7A" w:rsidSect="00800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8F8"/>
    <w:rsid w:val="000E5822"/>
    <w:rsid w:val="001F7F83"/>
    <w:rsid w:val="00264AFB"/>
    <w:rsid w:val="00520A7A"/>
    <w:rsid w:val="005F0E6F"/>
    <w:rsid w:val="00676474"/>
    <w:rsid w:val="0080004A"/>
    <w:rsid w:val="008838F8"/>
    <w:rsid w:val="00D26A38"/>
    <w:rsid w:val="00E31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8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38F8"/>
    <w:pPr>
      <w:tabs>
        <w:tab w:val="left" w:pos="5985"/>
      </w:tabs>
      <w:jc w:val="center"/>
    </w:pPr>
    <w:rPr>
      <w:szCs w:val="24"/>
    </w:rPr>
  </w:style>
  <w:style w:type="character" w:customStyle="1" w:styleId="a4">
    <w:name w:val="Название Знак"/>
    <w:basedOn w:val="a0"/>
    <w:link w:val="a3"/>
    <w:rsid w:val="008838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D26A38"/>
    <w:rPr>
      <w:rFonts w:ascii="Times New Roman" w:eastAsiaTheme="minorEastAsia" w:hAnsi="Times New Roman" w:cs="Times New Roman"/>
      <w:lang w:val="en-US" w:bidi="en-US"/>
    </w:rPr>
  </w:style>
  <w:style w:type="paragraph" w:styleId="a6">
    <w:name w:val="No Spacing"/>
    <w:link w:val="a5"/>
    <w:uiPriority w:val="1"/>
    <w:qFormat/>
    <w:rsid w:val="00D26A38"/>
    <w:pPr>
      <w:spacing w:after="0" w:line="240" w:lineRule="auto"/>
    </w:pPr>
    <w:rPr>
      <w:rFonts w:ascii="Times New Roman" w:eastAsiaTheme="minorEastAsia" w:hAnsi="Times New Roman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2019-11-15T04:24:00Z</dcterms:created>
  <dcterms:modified xsi:type="dcterms:W3CDTF">2019-12-17T07:29:00Z</dcterms:modified>
</cp:coreProperties>
</file>